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62" w:rsidRPr="003B34BB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>УТВЕРЖДАЮ</w:t>
      </w:r>
    </w:p>
    <w:p w:rsidR="00CE3E62" w:rsidRPr="003B34BB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B34BB">
        <w:rPr>
          <w:rFonts w:ascii="Times New Roman" w:hAnsi="Times New Roman" w:cs="Times New Roman"/>
          <w:sz w:val="26"/>
          <w:szCs w:val="26"/>
          <w:u w:val="single"/>
        </w:rPr>
        <w:t>Начальник Межрайонной ИФНС</w:t>
      </w:r>
    </w:p>
    <w:p w:rsidR="001E7662" w:rsidRPr="003B34BB" w:rsidRDefault="009229EE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B34BB">
        <w:rPr>
          <w:rFonts w:ascii="Times New Roman" w:hAnsi="Times New Roman" w:cs="Times New Roman"/>
          <w:sz w:val="26"/>
          <w:szCs w:val="26"/>
          <w:u w:val="single"/>
        </w:rPr>
        <w:t>России № 12</w:t>
      </w:r>
      <w:r w:rsidR="001E7662" w:rsidRPr="003B34BB">
        <w:rPr>
          <w:rFonts w:ascii="Times New Roman" w:hAnsi="Times New Roman" w:cs="Times New Roman"/>
          <w:sz w:val="26"/>
          <w:szCs w:val="26"/>
          <w:u w:val="single"/>
        </w:rPr>
        <w:t xml:space="preserve"> по Приморскому краю</w:t>
      </w:r>
    </w:p>
    <w:p w:rsidR="00CE3E62" w:rsidRPr="003B34BB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B34BB">
        <w:rPr>
          <w:rFonts w:ascii="Times New Roman" w:hAnsi="Times New Roman" w:cs="Times New Roman"/>
          <w:sz w:val="26"/>
          <w:szCs w:val="26"/>
          <w:vertAlign w:val="superscript"/>
        </w:rPr>
        <w:t>(должность)</w:t>
      </w:r>
    </w:p>
    <w:p w:rsidR="00CE3E62" w:rsidRPr="003B34BB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3B34BB">
        <w:rPr>
          <w:rFonts w:ascii="Times New Roman" w:hAnsi="Times New Roman" w:cs="Times New Roman"/>
          <w:sz w:val="26"/>
          <w:szCs w:val="26"/>
        </w:rPr>
        <w:t>____________</w:t>
      </w:r>
      <w:r w:rsidR="009229EE" w:rsidRPr="003B34BB">
        <w:rPr>
          <w:rFonts w:ascii="Times New Roman" w:hAnsi="Times New Roman" w:cs="Times New Roman"/>
          <w:sz w:val="26"/>
          <w:szCs w:val="26"/>
          <w:u w:val="single"/>
        </w:rPr>
        <w:t>В.Л. Вильчинский</w:t>
      </w:r>
    </w:p>
    <w:p w:rsidR="00CE3E62" w:rsidRPr="003B34BB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B34BB">
        <w:rPr>
          <w:rFonts w:ascii="Times New Roman" w:hAnsi="Times New Roman" w:cs="Times New Roman"/>
          <w:sz w:val="26"/>
          <w:szCs w:val="26"/>
          <w:vertAlign w:val="superscript"/>
        </w:rPr>
        <w:t>(подпись) (инициалы, фамилия)</w:t>
      </w:r>
    </w:p>
    <w:p w:rsidR="00CE3E62" w:rsidRPr="003B34BB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>от "</w:t>
      </w:r>
      <w:r w:rsidR="009970F3" w:rsidRPr="003B34BB">
        <w:rPr>
          <w:rFonts w:ascii="Times New Roman" w:hAnsi="Times New Roman" w:cs="Times New Roman"/>
          <w:sz w:val="26"/>
          <w:szCs w:val="26"/>
        </w:rPr>
        <w:t xml:space="preserve"> </w:t>
      </w:r>
      <w:r w:rsidR="001D0ED5" w:rsidRPr="003B34BB">
        <w:rPr>
          <w:rFonts w:ascii="Times New Roman" w:hAnsi="Times New Roman" w:cs="Times New Roman"/>
          <w:sz w:val="26"/>
          <w:szCs w:val="26"/>
        </w:rPr>
        <w:t>___</w:t>
      </w:r>
      <w:r w:rsidR="009970F3" w:rsidRPr="003B34BB">
        <w:rPr>
          <w:rFonts w:ascii="Times New Roman" w:hAnsi="Times New Roman" w:cs="Times New Roman"/>
          <w:sz w:val="26"/>
          <w:szCs w:val="26"/>
        </w:rPr>
        <w:t xml:space="preserve">  </w:t>
      </w:r>
      <w:r w:rsidRPr="003B34BB">
        <w:rPr>
          <w:rFonts w:ascii="Times New Roman" w:hAnsi="Times New Roman" w:cs="Times New Roman"/>
          <w:sz w:val="26"/>
          <w:szCs w:val="26"/>
        </w:rPr>
        <w:t xml:space="preserve">" </w:t>
      </w:r>
      <w:r w:rsidR="009970F3" w:rsidRPr="003B34BB">
        <w:rPr>
          <w:rFonts w:ascii="Times New Roman" w:hAnsi="Times New Roman" w:cs="Times New Roman"/>
          <w:sz w:val="26"/>
          <w:szCs w:val="26"/>
        </w:rPr>
        <w:t xml:space="preserve"> </w:t>
      </w:r>
      <w:r w:rsidR="001D0ED5" w:rsidRPr="003B34BB">
        <w:rPr>
          <w:rFonts w:ascii="Times New Roman" w:hAnsi="Times New Roman" w:cs="Times New Roman"/>
          <w:sz w:val="26"/>
          <w:szCs w:val="26"/>
          <w:u w:val="single"/>
        </w:rPr>
        <w:t>_________</w:t>
      </w:r>
      <w:r w:rsidRPr="003B34BB">
        <w:rPr>
          <w:rFonts w:ascii="Times New Roman" w:hAnsi="Times New Roman" w:cs="Times New Roman"/>
          <w:sz w:val="26"/>
          <w:szCs w:val="26"/>
        </w:rPr>
        <w:t xml:space="preserve"> 20</w:t>
      </w:r>
      <w:r w:rsidR="001D0ED5" w:rsidRPr="003B34BB">
        <w:rPr>
          <w:rFonts w:ascii="Times New Roman" w:hAnsi="Times New Roman" w:cs="Times New Roman"/>
          <w:sz w:val="26"/>
          <w:szCs w:val="26"/>
        </w:rPr>
        <w:t>20</w:t>
      </w:r>
      <w:r w:rsidRPr="003B34B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CE3E62" w:rsidRPr="003B34BB" w:rsidRDefault="00CE3E6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E7662" w:rsidRPr="003B34BB" w:rsidRDefault="001E766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124F2" w:rsidRPr="003B34BB" w:rsidRDefault="00F124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E3E62" w:rsidRPr="003B34BB" w:rsidRDefault="00871E8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CE3E62" w:rsidRPr="003B34BB" w:rsidRDefault="001E76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1E7662" w:rsidRPr="003B34BB" w:rsidRDefault="001E76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5B169C" w:rsidRPr="003B34BB">
        <w:rPr>
          <w:rFonts w:ascii="Times New Roman" w:hAnsi="Times New Roman" w:cs="Times New Roman"/>
          <w:b/>
          <w:sz w:val="26"/>
          <w:szCs w:val="26"/>
        </w:rPr>
        <w:t>работы с налогоплательщиками</w:t>
      </w:r>
    </w:p>
    <w:p w:rsidR="008410F3" w:rsidRPr="003B34BB" w:rsidRDefault="009229EE" w:rsidP="00F575F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B34BB">
        <w:rPr>
          <w:b/>
          <w:sz w:val="26"/>
          <w:szCs w:val="26"/>
        </w:rPr>
        <w:t xml:space="preserve">Межрайонной </w:t>
      </w:r>
      <w:r w:rsidR="008410F3" w:rsidRPr="003B34BB">
        <w:rPr>
          <w:b/>
          <w:sz w:val="26"/>
          <w:szCs w:val="26"/>
        </w:rPr>
        <w:t xml:space="preserve">инспекции </w:t>
      </w:r>
      <w:r w:rsidRPr="003B34BB">
        <w:rPr>
          <w:b/>
          <w:sz w:val="26"/>
          <w:szCs w:val="26"/>
        </w:rPr>
        <w:t>Ф</w:t>
      </w:r>
      <w:r w:rsidR="008410F3" w:rsidRPr="003B34BB">
        <w:rPr>
          <w:b/>
          <w:sz w:val="26"/>
          <w:szCs w:val="26"/>
        </w:rPr>
        <w:t xml:space="preserve">едеральной налоговой </w:t>
      </w:r>
    </w:p>
    <w:p w:rsidR="00F575F7" w:rsidRPr="003B34BB" w:rsidRDefault="008410F3" w:rsidP="00F575F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B34BB">
        <w:rPr>
          <w:b/>
          <w:sz w:val="26"/>
          <w:szCs w:val="26"/>
        </w:rPr>
        <w:t>службы</w:t>
      </w:r>
      <w:r w:rsidR="009229EE" w:rsidRPr="003B34BB">
        <w:rPr>
          <w:b/>
          <w:sz w:val="26"/>
          <w:szCs w:val="26"/>
        </w:rPr>
        <w:t xml:space="preserve"> № 12</w:t>
      </w:r>
      <w:r w:rsidR="00F575F7" w:rsidRPr="003B34BB">
        <w:rPr>
          <w:b/>
          <w:sz w:val="26"/>
          <w:szCs w:val="26"/>
        </w:rPr>
        <w:t xml:space="preserve"> по Приморскому краю</w:t>
      </w:r>
    </w:p>
    <w:p w:rsidR="00CE3E62" w:rsidRPr="003B34BB" w:rsidRDefault="00CE3E6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575F7" w:rsidRPr="003B34BB" w:rsidRDefault="00F575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3E62" w:rsidRPr="003B34BB" w:rsidRDefault="005128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E3E62" w:rsidRPr="003B34BB" w:rsidRDefault="00CE3E6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06D79" w:rsidRPr="003B34B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 w:rsidR="005B169C" w:rsidRPr="003B34BB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="00B51DF7" w:rsidRPr="003B34BB">
        <w:rPr>
          <w:rFonts w:ascii="Times New Roman" w:hAnsi="Times New Roman" w:cs="Times New Roman"/>
          <w:sz w:val="26"/>
          <w:szCs w:val="26"/>
        </w:rPr>
        <w:t xml:space="preserve"> Межрайонной ИФНС России № 12</w:t>
      </w:r>
      <w:r w:rsidR="00306D79" w:rsidRPr="003B34BB">
        <w:rPr>
          <w:rFonts w:ascii="Times New Roman" w:hAnsi="Times New Roman" w:cs="Times New Roman"/>
          <w:sz w:val="26"/>
          <w:szCs w:val="26"/>
        </w:rPr>
        <w:t xml:space="preserve"> по Приморскому краю</w:t>
      </w:r>
      <w:r w:rsidRPr="003B34BB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306D79" w:rsidRPr="003B34BB">
        <w:rPr>
          <w:rFonts w:ascii="Times New Roman" w:hAnsi="Times New Roman" w:cs="Times New Roman"/>
          <w:sz w:val="26"/>
          <w:szCs w:val="26"/>
        </w:rPr>
        <w:t>старшей</w:t>
      </w:r>
      <w:r w:rsidRPr="003B34B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F53408" w:rsidRPr="003B34BB">
        <w:rPr>
          <w:rFonts w:ascii="Times New Roman" w:hAnsi="Times New Roman" w:cs="Times New Roman"/>
          <w:sz w:val="26"/>
          <w:szCs w:val="26"/>
        </w:rPr>
        <w:t>«</w:t>
      </w:r>
      <w:r w:rsidR="00306D79" w:rsidRPr="003B34BB">
        <w:rPr>
          <w:rFonts w:ascii="Times New Roman" w:hAnsi="Times New Roman" w:cs="Times New Roman"/>
          <w:sz w:val="26"/>
          <w:szCs w:val="26"/>
        </w:rPr>
        <w:t>специалисты</w:t>
      </w:r>
      <w:r w:rsidR="00F53408" w:rsidRPr="003B34BB">
        <w:rPr>
          <w:rFonts w:ascii="Times New Roman" w:hAnsi="Times New Roman" w:cs="Times New Roman"/>
          <w:sz w:val="26"/>
          <w:szCs w:val="26"/>
        </w:rPr>
        <w:t>»</w:t>
      </w:r>
      <w:r w:rsidRPr="003B34BB">
        <w:rPr>
          <w:rFonts w:ascii="Times New Roman" w:hAnsi="Times New Roman" w:cs="Times New Roman"/>
          <w:sz w:val="26"/>
          <w:szCs w:val="26"/>
        </w:rPr>
        <w:t>.</w:t>
      </w:r>
    </w:p>
    <w:p w:rsidR="00CE3E62" w:rsidRPr="003B34BB" w:rsidRDefault="00CE3E62" w:rsidP="00CD38D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3B34BB">
        <w:rPr>
          <w:sz w:val="26"/>
          <w:szCs w:val="26"/>
        </w:rPr>
        <w:t xml:space="preserve">Регистрационный номер (код) должности </w:t>
      </w:r>
      <w:r w:rsidR="00B2239F" w:rsidRPr="003B34BB">
        <w:rPr>
          <w:rFonts w:eastAsiaTheme="minorHAnsi"/>
          <w:color w:val="000000"/>
          <w:sz w:val="26"/>
          <w:szCs w:val="26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="00306D79" w:rsidRPr="003B34BB">
        <w:rPr>
          <w:sz w:val="26"/>
          <w:szCs w:val="26"/>
        </w:rPr>
        <w:t>–</w:t>
      </w:r>
      <w:r w:rsidRPr="003B34BB">
        <w:rPr>
          <w:sz w:val="26"/>
          <w:szCs w:val="26"/>
        </w:rPr>
        <w:t xml:space="preserve"> </w:t>
      </w:r>
      <w:r w:rsidR="009E7E0D" w:rsidRPr="003B34BB">
        <w:rPr>
          <w:sz w:val="26"/>
          <w:szCs w:val="26"/>
        </w:rPr>
        <w:t>11-3-4</w:t>
      </w:r>
      <w:r w:rsidR="002472A4" w:rsidRPr="003B34BB">
        <w:rPr>
          <w:sz w:val="26"/>
          <w:szCs w:val="26"/>
        </w:rPr>
        <w:t>-096</w:t>
      </w:r>
      <w:r w:rsidRPr="003B34BB">
        <w:rPr>
          <w:sz w:val="26"/>
          <w:szCs w:val="26"/>
        </w:rPr>
        <w:t>.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306D79" w:rsidRPr="003B34B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B34BB">
        <w:rPr>
          <w:rFonts w:ascii="Times New Roman" w:hAnsi="Times New Roman" w:cs="Times New Roman"/>
          <w:sz w:val="26"/>
          <w:szCs w:val="26"/>
        </w:rPr>
        <w:t xml:space="preserve">: </w:t>
      </w:r>
      <w:r w:rsidR="00565469" w:rsidRPr="003B34BB">
        <w:rPr>
          <w:rFonts w:ascii="Times New Roman" w:hAnsi="Times New Roman" w:cs="Times New Roman"/>
          <w:sz w:val="26"/>
          <w:szCs w:val="26"/>
        </w:rPr>
        <w:t>Р</w:t>
      </w:r>
      <w:r w:rsidR="00D214FE" w:rsidRPr="003B34B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Pr="003B34BB">
        <w:rPr>
          <w:rFonts w:ascii="Times New Roman" w:hAnsi="Times New Roman" w:cs="Times New Roman"/>
          <w:sz w:val="26"/>
          <w:szCs w:val="26"/>
        </w:rPr>
        <w:t>.</w:t>
      </w:r>
    </w:p>
    <w:p w:rsidR="004125D5" w:rsidRPr="003B34BB" w:rsidRDefault="00CE3E62" w:rsidP="00CD38D2">
      <w:pPr>
        <w:tabs>
          <w:tab w:val="left" w:pos="4953"/>
        </w:tabs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</w:rPr>
        <w:t xml:space="preserve">3. Вид профессиональной служебной деятельности </w:t>
      </w:r>
      <w:r w:rsidR="00D214FE" w:rsidRPr="003B34BB">
        <w:rPr>
          <w:sz w:val="26"/>
          <w:szCs w:val="26"/>
        </w:rPr>
        <w:t>государственного налогового инспектора</w:t>
      </w:r>
      <w:r w:rsidRPr="003B34BB">
        <w:rPr>
          <w:sz w:val="26"/>
          <w:szCs w:val="26"/>
        </w:rPr>
        <w:t xml:space="preserve">: </w:t>
      </w:r>
      <w:r w:rsidR="004125D5" w:rsidRPr="003B34BB">
        <w:rPr>
          <w:sz w:val="26"/>
          <w:szCs w:val="26"/>
        </w:rPr>
        <w:t xml:space="preserve">Регулирование в сфере разработки налоговых стандартов, оформления и декларирования. </w:t>
      </w:r>
      <w:r w:rsidR="004125D5" w:rsidRPr="003B34BB">
        <w:rPr>
          <w:sz w:val="26"/>
          <w:szCs w:val="26"/>
          <w:lang w:eastAsia="en-US" w:bidi="en-US"/>
        </w:rPr>
        <w:t>Оказание услуг налогоплательщикам и контроль качества.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D214FE" w:rsidRPr="003B34B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B34BB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AB7D4E" w:rsidRPr="003B34BB">
        <w:rPr>
          <w:rFonts w:ascii="Times New Roman" w:hAnsi="Times New Roman" w:cs="Times New Roman"/>
          <w:sz w:val="26"/>
          <w:szCs w:val="26"/>
        </w:rPr>
        <w:t>приказом началь</w:t>
      </w:r>
      <w:r w:rsidR="009229EE" w:rsidRPr="003B34BB">
        <w:rPr>
          <w:rFonts w:ascii="Times New Roman" w:hAnsi="Times New Roman" w:cs="Times New Roman"/>
          <w:sz w:val="26"/>
          <w:szCs w:val="26"/>
        </w:rPr>
        <w:t>ника Межрайонной ИФНС России № 12</w:t>
      </w:r>
      <w:r w:rsidR="00AB7D4E" w:rsidRPr="003B34BB">
        <w:rPr>
          <w:rFonts w:ascii="Times New Roman" w:hAnsi="Times New Roman" w:cs="Times New Roman"/>
          <w:sz w:val="26"/>
          <w:szCs w:val="26"/>
        </w:rPr>
        <w:t xml:space="preserve"> по Приморскому краю (далее - Инспекция)</w:t>
      </w:r>
      <w:r w:rsidRPr="003B34BB">
        <w:rPr>
          <w:rFonts w:ascii="Times New Roman" w:hAnsi="Times New Roman" w:cs="Times New Roman"/>
          <w:sz w:val="26"/>
          <w:szCs w:val="26"/>
        </w:rPr>
        <w:t>.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2472A4" w:rsidRPr="003B34BB">
        <w:rPr>
          <w:rFonts w:ascii="Times New Roman" w:hAnsi="Times New Roman" w:cs="Times New Roman"/>
          <w:sz w:val="26"/>
          <w:szCs w:val="26"/>
        </w:rPr>
        <w:t>Г</w:t>
      </w:r>
      <w:r w:rsidR="00AB7D4E" w:rsidRPr="003B34BB">
        <w:rPr>
          <w:rFonts w:ascii="Times New Roman" w:hAnsi="Times New Roman" w:cs="Times New Roman"/>
          <w:sz w:val="26"/>
          <w:szCs w:val="26"/>
        </w:rPr>
        <w:t>осударственный</w:t>
      </w:r>
      <w:proofErr w:type="gramEnd"/>
      <w:r w:rsidR="00AB7D4E" w:rsidRPr="003B34BB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3B34B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AB7D4E" w:rsidRPr="003B34BB">
        <w:rPr>
          <w:rFonts w:ascii="Times New Roman" w:hAnsi="Times New Roman" w:cs="Times New Roman"/>
          <w:sz w:val="26"/>
          <w:szCs w:val="26"/>
        </w:rPr>
        <w:t>начальнику отдела</w:t>
      </w:r>
      <w:r w:rsidRPr="003B34BB">
        <w:rPr>
          <w:rFonts w:ascii="Times New Roman" w:hAnsi="Times New Roman" w:cs="Times New Roman"/>
          <w:sz w:val="26"/>
          <w:szCs w:val="26"/>
        </w:rPr>
        <w:t>.</w:t>
      </w:r>
    </w:p>
    <w:p w:rsidR="00CE3E62" w:rsidRPr="003B34BB" w:rsidRDefault="00CE3E62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CE3E62" w:rsidRPr="003B34BB" w:rsidRDefault="00CE3E62" w:rsidP="00052B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AB7D4E" w:rsidRPr="003B34B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3B34BB">
        <w:rPr>
          <w:rFonts w:ascii="Times New Roman" w:hAnsi="Times New Roman" w:cs="Times New Roman"/>
          <w:sz w:val="26"/>
          <w:szCs w:val="26"/>
        </w:rPr>
        <w:t xml:space="preserve"> устан</w:t>
      </w:r>
      <w:r w:rsidR="00DF4945" w:rsidRPr="003B34BB"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6.2. Без предъявления требований к стажу 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>6.3. Наличие базовых знаний: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- требования к знанию государственного языка Российской Федерации (русского </w:t>
      </w:r>
      <w:r w:rsidRPr="003B34BB">
        <w:rPr>
          <w:rFonts w:ascii="Times New Roman" w:hAnsi="Times New Roman" w:cs="Times New Roman"/>
          <w:sz w:val="26"/>
          <w:szCs w:val="26"/>
        </w:rPr>
        <w:lastRenderedPageBreak/>
        <w:t>языка);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9" w:history="1">
        <w:r w:rsidRPr="003B34B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34B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- требования к знаниям и умениям в области </w:t>
      </w:r>
      <w:proofErr w:type="gramStart"/>
      <w:r w:rsidRPr="003B34BB">
        <w:rPr>
          <w:rFonts w:ascii="Times New Roman" w:hAnsi="Times New Roman" w:cs="Times New Roman"/>
          <w:sz w:val="26"/>
          <w:szCs w:val="26"/>
        </w:rPr>
        <w:t>информационно-коммуникационных</w:t>
      </w:r>
      <w:proofErr w:type="gramEnd"/>
      <w:r w:rsidRPr="003B34BB">
        <w:rPr>
          <w:rFonts w:ascii="Times New Roman" w:hAnsi="Times New Roman" w:cs="Times New Roman"/>
          <w:sz w:val="26"/>
          <w:szCs w:val="26"/>
        </w:rPr>
        <w:t xml:space="preserve"> технологий: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знание основ информационной безопасности и защиты информации;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знание основных положений законодательства о персональных данных;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знание общих принципов функционирования системы электронного документооборота;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знание основных положений законодательства об электронной подписи;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знания и умения по применению персонального компьютера.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rFonts w:eastAsia="Calibri"/>
          <w:sz w:val="26"/>
          <w:szCs w:val="26"/>
        </w:rPr>
        <w:t>6.4. Наличие профессиональных знаний:</w:t>
      </w:r>
    </w:p>
    <w:p w:rsidR="0096459C" w:rsidRPr="003B34BB" w:rsidRDefault="0096459C" w:rsidP="00CD38D2">
      <w:pPr>
        <w:autoSpaceDE w:val="0"/>
        <w:autoSpaceDN w:val="0"/>
        <w:adjustRightInd w:val="0"/>
        <w:ind w:firstLine="709"/>
        <w:jc w:val="both"/>
        <w:textAlignment w:val="baseline"/>
        <w:rPr>
          <w:rFonts w:eastAsia="Calibri"/>
          <w:sz w:val="26"/>
          <w:szCs w:val="26"/>
          <w:lang w:eastAsia="en-US"/>
        </w:rPr>
      </w:pPr>
      <w:r w:rsidRPr="003B34BB">
        <w:rPr>
          <w:sz w:val="26"/>
          <w:szCs w:val="26"/>
          <w:lang w:eastAsia="en-US"/>
        </w:rPr>
        <w:t>6.4.1. В сфере законодательства Российской Федерации: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Налоговый кодекс Российской Федерации;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Бюджетный кодекс Российской Федерации;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Закон Российской Федерации от 21 марта 1991 г. № 943-1 «О налоговых органах Российской Федерации»;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Российской Федерации от 27 июля 2006 г. №152-ФЗ «О персональных данных»;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Российской Федерации от 6 апреля 2011 г. № 63-ФЗ «Об электронной подписи»;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Указ Президента Российской Федерации от 11 августа 2016 г. №403</w:t>
      </w:r>
      <w:proofErr w:type="gramStart"/>
      <w:r w:rsidRPr="003B34BB">
        <w:rPr>
          <w:rFonts w:eastAsia="Calibri"/>
          <w:sz w:val="26"/>
          <w:szCs w:val="26"/>
          <w:lang w:eastAsia="en-US"/>
        </w:rPr>
        <w:t xml:space="preserve"> О</w:t>
      </w:r>
      <w:proofErr w:type="gramEnd"/>
      <w:r w:rsidRPr="003B34BB">
        <w:rPr>
          <w:rFonts w:eastAsia="Calibri"/>
          <w:sz w:val="26"/>
          <w:szCs w:val="26"/>
          <w:lang w:eastAsia="en-US"/>
        </w:rPr>
        <w:t>б Основных направлениях развития государственной гражданской службы Российской Федерации на 2016¬2018 годы»;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 xml:space="preserve">- Указ Президента Российской Федерации </w:t>
      </w:r>
      <w:r w:rsidRPr="003B34BB">
        <w:rPr>
          <w:rFonts w:eastAsia="Calibri"/>
          <w:sz w:val="26"/>
          <w:szCs w:val="26"/>
          <w:lang w:eastAsia="en-US"/>
        </w:rPr>
        <w:t>от 12 августа 2002 г. № 885 «Об утверждении общих принципов служебного поведения государственных служащих»;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 xml:space="preserve">- постановление Правительства Российской Федерации от 27 сентября 2011 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</w:t>
      </w:r>
      <w:r w:rsidRPr="003B34BB">
        <w:rPr>
          <w:sz w:val="26"/>
          <w:szCs w:val="26"/>
          <w:lang w:eastAsia="en-US" w:bidi="en-US"/>
        </w:rPr>
        <w:lastRenderedPageBreak/>
        <w:t>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proofErr w:type="gramStart"/>
      <w:r w:rsidRPr="003B34BB">
        <w:rPr>
          <w:sz w:val="26"/>
          <w:szCs w:val="26"/>
          <w:lang w:eastAsia="en-US" w:bidi="en-US"/>
        </w:rPr>
        <w:t>- постановление Правительства Российской Федерации от 12 декабря 2012 г. № 1284 «</w:t>
      </w:r>
      <w:r w:rsidRPr="003B34BB">
        <w:rPr>
          <w:rFonts w:eastAsia="Calibri"/>
          <w:sz w:val="26"/>
          <w:szCs w:val="26"/>
          <w:lang w:eastAsia="en-US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3B34BB">
        <w:rPr>
          <w:rFonts w:eastAsia="Calibri"/>
          <w:sz w:val="26"/>
          <w:szCs w:val="26"/>
          <w:lang w:eastAsia="en-US"/>
        </w:rPr>
        <w:t xml:space="preserve"> должностных обязанностей</w:t>
      </w:r>
      <w:r w:rsidRPr="003B34BB">
        <w:rPr>
          <w:sz w:val="26"/>
          <w:szCs w:val="26"/>
          <w:lang w:eastAsia="en-US" w:bidi="en-US"/>
        </w:rPr>
        <w:t>»;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постановление Правительства Российской Федерации от 22 декабря             2012 г. № 1376 «</w:t>
      </w:r>
      <w:r w:rsidRPr="003B34BB">
        <w:rPr>
          <w:rFonts w:eastAsia="Calibri"/>
          <w:sz w:val="26"/>
          <w:szCs w:val="26"/>
          <w:lang w:eastAsia="en-US"/>
        </w:rPr>
        <w:t xml:space="preserve">Об утверждении </w:t>
      </w:r>
      <w:proofErr w:type="gramStart"/>
      <w:r w:rsidRPr="003B34BB">
        <w:rPr>
          <w:rFonts w:eastAsia="Calibri"/>
          <w:sz w:val="26"/>
          <w:szCs w:val="26"/>
          <w:lang w:eastAsia="en-US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B34BB">
        <w:rPr>
          <w:rFonts w:eastAsia="Calibri"/>
          <w:sz w:val="26"/>
          <w:szCs w:val="26"/>
          <w:lang w:eastAsia="en-US"/>
        </w:rPr>
        <w:t xml:space="preserve"> и муниципальных услуг</w:t>
      </w:r>
      <w:r w:rsidRPr="003B34BB">
        <w:rPr>
          <w:sz w:val="26"/>
          <w:szCs w:val="26"/>
          <w:lang w:eastAsia="en-US" w:bidi="en-US"/>
        </w:rPr>
        <w:t>»;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постановление Правительства Российской Федерации от 10 апреля 2014 г. № 570-р «</w:t>
      </w:r>
      <w:r w:rsidRPr="003B34BB">
        <w:rPr>
          <w:rFonts w:eastAsia="Calibri"/>
          <w:sz w:val="26"/>
          <w:szCs w:val="26"/>
          <w:lang w:eastAsia="en-US"/>
        </w:rPr>
        <w:t xml:space="preserve">Об утверждении </w:t>
      </w:r>
      <w:proofErr w:type="gramStart"/>
      <w:r w:rsidRPr="003B34BB">
        <w:rPr>
          <w:rFonts w:eastAsia="Calibri"/>
          <w:sz w:val="26"/>
          <w:szCs w:val="26"/>
          <w:lang w:eastAsia="en-US"/>
        </w:rPr>
        <w:t>перечней показателей оценки эффективности деятельности</w:t>
      </w:r>
      <w:proofErr w:type="gramEnd"/>
      <w:r w:rsidRPr="003B34BB">
        <w:rPr>
          <w:rFonts w:eastAsia="Calibri"/>
          <w:sz w:val="26"/>
          <w:szCs w:val="26"/>
          <w:lang w:eastAsia="en-US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Pr="003B34BB">
        <w:rPr>
          <w:sz w:val="26"/>
          <w:szCs w:val="26"/>
          <w:lang w:eastAsia="en-US" w:bidi="en-US"/>
        </w:rPr>
        <w:t>»;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3B34BB">
        <w:rPr>
          <w:rFonts w:eastAsia="Calibri"/>
          <w:sz w:val="26"/>
          <w:szCs w:val="26"/>
          <w:lang w:eastAsia="en-US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B34B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3B34BB">
        <w:rPr>
          <w:rFonts w:eastAsia="Calibri"/>
          <w:sz w:val="26"/>
          <w:szCs w:val="26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6459C" w:rsidRPr="003B34BB" w:rsidRDefault="0096459C" w:rsidP="00CD38D2">
      <w:pPr>
        <w:ind w:firstLine="709"/>
        <w:jc w:val="both"/>
        <w:rPr>
          <w:b/>
          <w:bCs/>
          <w:sz w:val="26"/>
          <w:szCs w:val="26"/>
          <w:lang w:eastAsia="en-US" w:bidi="en-US"/>
        </w:rPr>
      </w:pPr>
      <w:r w:rsidRPr="003B34BB">
        <w:rPr>
          <w:bCs/>
          <w:sz w:val="26"/>
          <w:szCs w:val="26"/>
          <w:lang w:eastAsia="en-US" w:bidi="en-US"/>
        </w:rPr>
        <w:t>- приказ Минэкономразвития России от 20 апреля 2015 г. № 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96459C" w:rsidRPr="003B34BB" w:rsidRDefault="0096459C" w:rsidP="00CD38D2">
      <w:pPr>
        <w:ind w:firstLine="709"/>
        <w:jc w:val="both"/>
        <w:rPr>
          <w:b/>
          <w:bCs/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приказ Минэкономразвития России от 3 июля 2015 г. № 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96459C" w:rsidRPr="003B34BB" w:rsidRDefault="0096459C" w:rsidP="00CD38D2">
      <w:pPr>
        <w:ind w:firstLine="709"/>
        <w:jc w:val="both"/>
        <w:rPr>
          <w:b/>
          <w:bCs/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 xml:space="preserve">- распоряжение ФНС России от 19 октября 2015 г. № 202@ </w:t>
      </w:r>
      <w:r w:rsidRPr="003B34BB">
        <w:rPr>
          <w:b/>
          <w:sz w:val="26"/>
          <w:szCs w:val="26"/>
          <w:lang w:eastAsia="en-US" w:bidi="en-US"/>
        </w:rPr>
        <w:t>«</w:t>
      </w:r>
      <w:r w:rsidRPr="003B34BB">
        <w:rPr>
          <w:sz w:val="26"/>
          <w:szCs w:val="26"/>
          <w:lang w:eastAsia="en-US" w:bidi="en-US"/>
        </w:rPr>
        <w:t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96459C" w:rsidRPr="003B34BB" w:rsidRDefault="0096459C" w:rsidP="00CD38D2">
      <w:pPr>
        <w:ind w:firstLine="709"/>
        <w:jc w:val="both"/>
        <w:rPr>
          <w:b/>
          <w:bCs/>
          <w:sz w:val="26"/>
          <w:szCs w:val="26"/>
          <w:lang w:eastAsia="en-US" w:bidi="en-US"/>
        </w:rPr>
      </w:pPr>
      <w:r w:rsidRPr="003B34BB">
        <w:rPr>
          <w:bCs/>
          <w:sz w:val="26"/>
          <w:szCs w:val="26"/>
          <w:lang w:eastAsia="en-US" w:bidi="en-US"/>
        </w:rPr>
        <w:t>- приказ</w:t>
      </w:r>
      <w:r w:rsidRPr="003B34BB">
        <w:rPr>
          <w:sz w:val="26"/>
          <w:szCs w:val="26"/>
          <w:lang w:eastAsia="en-US" w:bidi="en-US"/>
        </w:rPr>
        <w:t xml:space="preserve"> ФНС России от 31 августа 2015 г. №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ММВ-7-17/371@ «Об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утверждении и реализации Политики ФНС России в области качества предоставления государственных услуг и реализации государственных функций на 2015-2018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годы»;</w:t>
      </w:r>
    </w:p>
    <w:p w:rsidR="0096459C" w:rsidRPr="003B34BB" w:rsidRDefault="0096459C" w:rsidP="00CD38D2">
      <w:pPr>
        <w:ind w:firstLine="709"/>
        <w:jc w:val="both"/>
        <w:rPr>
          <w:b/>
          <w:bCs/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</w:t>
      </w:r>
      <w:r w:rsidRPr="003B34BB">
        <w:rPr>
          <w:rFonts w:ascii="Times New Roman" w:hAnsi="Times New Roman" w:cs="Times New Roman"/>
          <w:sz w:val="26"/>
          <w:szCs w:val="26"/>
        </w:rPr>
        <w:lastRenderedPageBreak/>
        <w:t>профессиональной служебной деятельности.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основы экономики, финансов и кредита, бухгалтерского и налогового учета;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основы налогообложения;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основы финансовых и кредитных отношений;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общие положения о налоговом контроле;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принципы формирования бюджетной системы Российской Федерации;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принципы формирования налоговой системы Российской Федерации;</w:t>
      </w:r>
    </w:p>
    <w:p w:rsidR="0096459C" w:rsidRPr="003B34BB" w:rsidRDefault="0096459C" w:rsidP="00CD38D2">
      <w:pPr>
        <w:tabs>
          <w:tab w:val="left" w:pos="77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порядок проведения мероприятий налогового контроля;</w:t>
      </w:r>
    </w:p>
    <w:p w:rsidR="0096459C" w:rsidRPr="003B34BB" w:rsidRDefault="0096459C" w:rsidP="00CD38D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- принципы налогового администрирования.</w:t>
      </w:r>
    </w:p>
    <w:p w:rsidR="0096459C" w:rsidRPr="003B34BB" w:rsidRDefault="0096459C" w:rsidP="00CD38D2">
      <w:pPr>
        <w:tabs>
          <w:tab w:val="left" w:pos="625"/>
        </w:tabs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знание государственных услуг ФНС России;</w:t>
      </w:r>
    </w:p>
    <w:p w:rsidR="0096459C" w:rsidRPr="003B34BB" w:rsidRDefault="0096459C" w:rsidP="00CD38D2">
      <w:pPr>
        <w:tabs>
          <w:tab w:val="left" w:pos="625"/>
        </w:tabs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знание критериев качества предоставления государственных услуг ФНС России;</w:t>
      </w:r>
    </w:p>
    <w:p w:rsidR="0096459C" w:rsidRPr="003B34BB" w:rsidRDefault="0096459C" w:rsidP="00CD38D2">
      <w:pPr>
        <w:tabs>
          <w:tab w:val="left" w:pos="625"/>
        </w:tabs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 xml:space="preserve">- знание порядка организации работы по бесплатному </w:t>
      </w:r>
      <w:proofErr w:type="gramStart"/>
      <w:r w:rsidRPr="003B34BB">
        <w:rPr>
          <w:sz w:val="26"/>
          <w:szCs w:val="26"/>
          <w:lang w:eastAsia="en-US" w:bidi="en-US"/>
        </w:rPr>
        <w:t>информированию</w:t>
      </w:r>
      <w:proofErr w:type="gramEnd"/>
      <w:r w:rsidRPr="003B34BB">
        <w:rPr>
          <w:sz w:val="26"/>
          <w:szCs w:val="26"/>
          <w:lang w:eastAsia="en-US" w:bidi="en-US"/>
        </w:rPr>
        <w:t xml:space="preserve"> 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6459C" w:rsidRPr="003B34BB" w:rsidRDefault="0096459C" w:rsidP="00CD38D2">
      <w:pPr>
        <w:tabs>
          <w:tab w:val="left" w:pos="625"/>
        </w:tabs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6459C" w:rsidRPr="003B34BB" w:rsidRDefault="0096459C" w:rsidP="00CD38D2">
      <w:pPr>
        <w:tabs>
          <w:tab w:val="left" w:pos="625"/>
        </w:tabs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знание порядка приёма налоговых деклараций (расчётов);</w:t>
      </w:r>
    </w:p>
    <w:p w:rsidR="0096459C" w:rsidRPr="003B34BB" w:rsidRDefault="0096459C" w:rsidP="00CD38D2">
      <w:pPr>
        <w:tabs>
          <w:tab w:val="left" w:pos="625"/>
        </w:tabs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знание порядка проведения совместной сверки расчётов;</w:t>
      </w:r>
    </w:p>
    <w:p w:rsidR="0096459C" w:rsidRPr="003B34BB" w:rsidRDefault="0096459C" w:rsidP="00CD38D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  <w:lang w:eastAsia="en-US"/>
        </w:rPr>
      </w:pPr>
      <w:r w:rsidRPr="003B34BB">
        <w:rPr>
          <w:sz w:val="26"/>
          <w:szCs w:val="26"/>
          <w:lang w:eastAsia="en-US" w:bidi="en-US"/>
        </w:rPr>
        <w:t>- порядок организации взаимодействия с МФЦ.</w:t>
      </w:r>
    </w:p>
    <w:p w:rsidR="0096459C" w:rsidRPr="003B34BB" w:rsidRDefault="0096459C" w:rsidP="00CD38D2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Наличие функциональных знаний: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принципы предоставления государственных услуг;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требования к предоставлению государственных услуг;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порядок предоставления государственных услуг в электронной форме;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понятие и принципы функционирования, назначение портала государственных услуг;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права заявителей при получении государственных услуг;</w:t>
      </w:r>
    </w:p>
    <w:p w:rsidR="0096459C" w:rsidRPr="003B34BB" w:rsidRDefault="0096459C" w:rsidP="00CD38D2">
      <w:pPr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обязанности государственных органов, предоставляющих государственные услуги;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sz w:val="26"/>
          <w:szCs w:val="26"/>
          <w:lang w:eastAsia="en-US" w:bidi="en-US"/>
        </w:rPr>
        <w:t>-</w:t>
      </w:r>
      <w:r w:rsidRPr="003B34BB">
        <w:rPr>
          <w:sz w:val="26"/>
          <w:szCs w:val="26"/>
          <w:lang w:val="en-US" w:eastAsia="en-US" w:bidi="en-US"/>
        </w:rPr>
        <w:t> </w:t>
      </w:r>
      <w:r w:rsidRPr="003B34BB">
        <w:rPr>
          <w:sz w:val="26"/>
          <w:szCs w:val="26"/>
          <w:lang w:eastAsia="en-US" w:bidi="en-US"/>
        </w:rPr>
        <w:t>стандарт предоставления государственной услуги: требования и порядок разработки.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rFonts w:eastAsia="Calibri"/>
          <w:sz w:val="26"/>
          <w:szCs w:val="26"/>
        </w:rPr>
        <w:t xml:space="preserve">6.6. Наличие базовых умений: 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rFonts w:eastAsia="Calibri"/>
          <w:sz w:val="26"/>
          <w:szCs w:val="26"/>
        </w:rPr>
        <w:t>- умение мыслить системно (стратегически);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rFonts w:eastAsia="Calibri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rFonts w:eastAsia="Calibri"/>
          <w:sz w:val="26"/>
          <w:szCs w:val="26"/>
        </w:rPr>
        <w:t>- коммуникативные умения;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rFonts w:eastAsia="Calibri"/>
          <w:sz w:val="26"/>
          <w:szCs w:val="26"/>
        </w:rPr>
        <w:t>- умение оперативно принимать и реагировать управленческие решения;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rFonts w:eastAsia="Calibri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96459C" w:rsidRPr="003B34BB" w:rsidRDefault="0096459C" w:rsidP="00CD38D2">
      <w:pPr>
        <w:ind w:firstLine="709"/>
        <w:jc w:val="both"/>
        <w:rPr>
          <w:rFonts w:eastAsia="Calibri"/>
          <w:sz w:val="26"/>
          <w:szCs w:val="26"/>
        </w:rPr>
      </w:pPr>
      <w:r w:rsidRPr="003B34BB">
        <w:rPr>
          <w:rFonts w:eastAsia="Calibri"/>
          <w:sz w:val="26"/>
          <w:szCs w:val="26"/>
        </w:rPr>
        <w:t>- умение управлять изменениями.</w:t>
      </w:r>
    </w:p>
    <w:p w:rsidR="0096459C" w:rsidRPr="003B34BB" w:rsidRDefault="0096459C" w:rsidP="00CD38D2">
      <w:pPr>
        <w:numPr>
          <w:ilvl w:val="1"/>
          <w:numId w:val="3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 xml:space="preserve">Наличие профессиональных умений: </w:t>
      </w:r>
    </w:p>
    <w:p w:rsidR="0096459C" w:rsidRPr="003B34BB" w:rsidRDefault="0096459C" w:rsidP="00CD38D2">
      <w:pPr>
        <w:tabs>
          <w:tab w:val="left" w:pos="9033"/>
        </w:tabs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навыки делового письма, делового общения;</w:t>
      </w:r>
    </w:p>
    <w:p w:rsidR="0096459C" w:rsidRPr="003B34BB" w:rsidRDefault="0096459C" w:rsidP="00CD38D2">
      <w:pPr>
        <w:tabs>
          <w:tab w:val="left" w:pos="9033"/>
        </w:tabs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96459C" w:rsidRPr="003B34BB" w:rsidRDefault="0096459C" w:rsidP="00CD38D2">
      <w:pPr>
        <w:tabs>
          <w:tab w:val="left" w:pos="9033"/>
        </w:tabs>
        <w:ind w:firstLine="709"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lastRenderedPageBreak/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</w:p>
    <w:p w:rsidR="0096459C" w:rsidRPr="003B34BB" w:rsidRDefault="0096459C" w:rsidP="00CD38D2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  <w:lang w:eastAsia="en-US"/>
        </w:rPr>
      </w:pPr>
      <w:r w:rsidRPr="003B34BB">
        <w:rPr>
          <w:sz w:val="26"/>
          <w:szCs w:val="26"/>
          <w:lang w:eastAsia="en-US" w:bidi="en-US"/>
        </w:rPr>
        <w:t>- квалифицированное планирование и организация рабочих процессов.</w:t>
      </w:r>
    </w:p>
    <w:p w:rsidR="0096459C" w:rsidRPr="003B34BB" w:rsidRDefault="0096459C" w:rsidP="00CD38D2">
      <w:pPr>
        <w:numPr>
          <w:ilvl w:val="1"/>
          <w:numId w:val="3"/>
        </w:numPr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3B34BB">
        <w:rPr>
          <w:rFonts w:eastAsia="Calibri"/>
          <w:sz w:val="26"/>
          <w:szCs w:val="26"/>
          <w:lang w:eastAsia="en-US"/>
        </w:rPr>
        <w:t>Наличие функциональных умений: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прием и согласование документации, заявок, заявлений;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аккредитация, аттестация, допуск, прием квалификационных экзаменов;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получение и предоставление выплат, возмещение расходов;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регистрация прав, предметов;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 xml:space="preserve">- проставление </w:t>
      </w:r>
      <w:proofErr w:type="spellStart"/>
      <w:r w:rsidRPr="003B34BB">
        <w:rPr>
          <w:sz w:val="26"/>
          <w:szCs w:val="26"/>
          <w:lang w:eastAsia="en-US" w:bidi="en-US"/>
        </w:rPr>
        <w:t>апостиля</w:t>
      </w:r>
      <w:proofErr w:type="spellEnd"/>
      <w:r w:rsidRPr="003B34BB">
        <w:rPr>
          <w:sz w:val="26"/>
          <w:szCs w:val="26"/>
          <w:lang w:eastAsia="en-US" w:bidi="en-US"/>
        </w:rPr>
        <w:t>, удостоверение подлинности;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утверждение нормативов, тарифов, квот;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рассмотрение запросов, ходатайств, уведомлений, жалоб;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проведение экспертизы;</w:t>
      </w:r>
    </w:p>
    <w:p w:rsidR="0096459C" w:rsidRPr="003B34BB" w:rsidRDefault="0096459C" w:rsidP="00CD38D2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3B34BB">
        <w:rPr>
          <w:sz w:val="26"/>
          <w:szCs w:val="26"/>
          <w:lang w:eastAsia="en-US" w:bidi="en-US"/>
        </w:rPr>
        <w:t>- проведение консультаций;</w:t>
      </w:r>
    </w:p>
    <w:p w:rsidR="0096459C" w:rsidRPr="003B34BB" w:rsidRDefault="0096459C" w:rsidP="00CD38D2">
      <w:pPr>
        <w:autoSpaceDE w:val="0"/>
        <w:autoSpaceDN w:val="0"/>
        <w:adjustRightInd w:val="0"/>
        <w:ind w:firstLine="709"/>
        <w:jc w:val="both"/>
        <w:outlineLvl w:val="2"/>
        <w:rPr>
          <w:b/>
          <w:sz w:val="26"/>
          <w:szCs w:val="26"/>
        </w:rPr>
      </w:pPr>
      <w:r w:rsidRPr="003B34BB">
        <w:rPr>
          <w:sz w:val="26"/>
          <w:szCs w:val="26"/>
          <w:lang w:eastAsia="en-US" w:bidi="en-US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4125D5" w:rsidRPr="003B34BB" w:rsidRDefault="004125D5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B34BB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3B34B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B34B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B34BB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3B34B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B34BB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3B34B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B34B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FA1875" w:rsidRPr="003B34BB">
        <w:rPr>
          <w:rFonts w:ascii="Times New Roman" w:hAnsi="Times New Roman" w:cs="Times New Roman"/>
          <w:sz w:val="26"/>
          <w:szCs w:val="26"/>
        </w:rPr>
        <w:t>отдел</w:t>
      </w:r>
      <w:r w:rsidR="0036530C" w:rsidRPr="003B34BB">
        <w:rPr>
          <w:rFonts w:ascii="Times New Roman" w:hAnsi="Times New Roman" w:cs="Times New Roman"/>
          <w:sz w:val="26"/>
          <w:szCs w:val="26"/>
        </w:rPr>
        <w:t xml:space="preserve"> работы с налогоплательщиками</w:t>
      </w:r>
      <w:r w:rsidR="009229EE" w:rsidRPr="003B34BB">
        <w:rPr>
          <w:rFonts w:ascii="Times New Roman" w:hAnsi="Times New Roman" w:cs="Times New Roman"/>
          <w:sz w:val="26"/>
          <w:szCs w:val="26"/>
        </w:rPr>
        <w:t xml:space="preserve"> Межрайонной ИФНС России № 12</w:t>
      </w:r>
      <w:r w:rsidR="00FA1875" w:rsidRPr="003B34BB">
        <w:rPr>
          <w:rFonts w:ascii="Times New Roman" w:hAnsi="Times New Roman" w:cs="Times New Roman"/>
          <w:sz w:val="26"/>
          <w:szCs w:val="26"/>
        </w:rPr>
        <w:t xml:space="preserve"> по Приморскому краю</w:t>
      </w:r>
      <w:r w:rsidRPr="003B34BB">
        <w:rPr>
          <w:rFonts w:ascii="Times New Roman" w:hAnsi="Times New Roman" w:cs="Times New Roman"/>
          <w:sz w:val="26"/>
          <w:szCs w:val="26"/>
        </w:rPr>
        <w:t xml:space="preserve">, </w:t>
      </w:r>
      <w:r w:rsidR="00FA1875" w:rsidRPr="003B34B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B34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B34B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B34B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53DAB" w:rsidRPr="003B34BB" w:rsidRDefault="00753DAB" w:rsidP="00CD38D2">
      <w:pPr>
        <w:pStyle w:val="Con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753DAB" w:rsidRPr="003B34BB" w:rsidRDefault="00753DAB" w:rsidP="00CD38D2">
      <w:pPr>
        <w:pStyle w:val="Con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>своевременно формировать налогоплательщикам по их запросам справок и иных документов по вопросам, относящимся к компетенции налоговых органов;</w:t>
      </w:r>
    </w:p>
    <w:p w:rsidR="00753DAB" w:rsidRPr="003B34BB" w:rsidRDefault="00753DAB" w:rsidP="00CD38D2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информировать налогоплательщиков о состоянии их расчетов с бюджетной системой РФ;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своевременно проводить прием и регистрацию представленных налоговых деклараций и иных документов, служащих основанием для исчисления и уплаты налогов;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подготавливать ответы по установленным законодательствам срокам исполнения на письменные запросы налогоплательщиков;</w:t>
      </w:r>
    </w:p>
    <w:p w:rsidR="00FC5E9F" w:rsidRPr="003B34BB" w:rsidRDefault="00FC5E9F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формирование квитанций </w:t>
      </w:r>
      <w:r w:rsidR="00565469" w:rsidRPr="003B34BB">
        <w:rPr>
          <w:sz w:val="26"/>
          <w:szCs w:val="26"/>
        </w:rPr>
        <w:t>физическим лицам,</w:t>
      </w:r>
      <w:r w:rsidRPr="003B34BB">
        <w:rPr>
          <w:sz w:val="26"/>
          <w:szCs w:val="26"/>
        </w:rPr>
        <w:t xml:space="preserve">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FC5E9F" w:rsidRPr="003B34BB" w:rsidRDefault="00FC5E9F" w:rsidP="00CD38D2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информирование налогоплательщиков по телефону и занесение в информационный ресурс результата работы;</w:t>
      </w:r>
    </w:p>
    <w:p w:rsidR="00FC5E9F" w:rsidRPr="003B34BB" w:rsidRDefault="00FC5E9F" w:rsidP="00CD38D2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</w:t>
      </w:r>
      <w:r w:rsidR="00565469" w:rsidRPr="003B34BB">
        <w:rPr>
          <w:sz w:val="26"/>
          <w:szCs w:val="26"/>
        </w:rPr>
        <w:t>налоговых санкций,</w:t>
      </w:r>
      <w:r w:rsidRPr="003B34BB">
        <w:rPr>
          <w:sz w:val="26"/>
          <w:szCs w:val="26"/>
        </w:rPr>
        <w:t xml:space="preserve"> и справок о состоянии расчетов по налогам, сборам, взносам;</w:t>
      </w:r>
    </w:p>
    <w:p w:rsidR="00FC5E9F" w:rsidRPr="003B34BB" w:rsidRDefault="00FC5E9F" w:rsidP="00CD38D2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lastRenderedPageBreak/>
        <w:t>прием и регистрация заявлений (сообщений, уведомлений) касающихся перехода (отказа, смены объекта, утраты) на упрощенную систему налогообложения (на систему налогообложения для сельскохозяйственных товаропроизводителей, на упрощенную систему налогообложения на основе патента);</w:t>
      </w:r>
    </w:p>
    <w:p w:rsidR="00FC5E9F" w:rsidRPr="003B34BB" w:rsidRDefault="0016653C" w:rsidP="00CD38D2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прием сведений о доходах физических лиц по налогу на доходы физических лиц от налоговых агентов и их обработка</w:t>
      </w:r>
      <w:r w:rsidR="003B4CF8" w:rsidRPr="003B34BB">
        <w:rPr>
          <w:sz w:val="26"/>
          <w:szCs w:val="26"/>
        </w:rPr>
        <w:t>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привлекать налогоплательщиков к предоставлению налоговой отчетности по телекоммуникационным каналам связи;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популяризовать возможности и порядок работы с интерактивными сервисами ФНС России;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взаимодействовать с отделами инспекции с целью привлечения специалистов для участия в информировании налогоплательщиков;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взаимодействовать с филиалом ФКУ «Налог-сервис» ФНС России;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проводить самоконтроль с использованием «Библиотеки шаблонов </w:t>
      </w:r>
      <w:r w:rsidRPr="003B34BB">
        <w:rPr>
          <w:sz w:val="26"/>
          <w:szCs w:val="26"/>
          <w:lang w:val="en-US"/>
        </w:rPr>
        <w:t>QBE</w:t>
      </w:r>
      <w:r w:rsidRPr="003B34BB">
        <w:rPr>
          <w:sz w:val="26"/>
          <w:szCs w:val="26"/>
        </w:rPr>
        <w:t>-запросов» в БД «СЭОД» выполненных работ в сфере, соответствующей направлению деятельности отдела;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проводить самоконтроль обеспечения полноты и достоверности данных, содержащихся в информационных ресурсах (по направлению деятельности отдела;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соблюдать правила и нормы охраны труда и техники безопасности;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53DAB" w:rsidRPr="003B34BB" w:rsidRDefault="00753DAB" w:rsidP="00CD38D2">
      <w:pPr>
        <w:pStyle w:val="ac"/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3DAB" w:rsidRPr="003B34BB" w:rsidRDefault="00753DAB" w:rsidP="00CD38D2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93778" w:rsidRPr="003B34B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3B34B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753DAB" w:rsidRPr="003B34BB" w:rsidRDefault="00753DAB" w:rsidP="00CD38D2">
      <w:pPr>
        <w:pStyle w:val="a5"/>
        <w:spacing w:after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53DAB" w:rsidRPr="003B34BB" w:rsidRDefault="00753DAB" w:rsidP="00CD38D2">
      <w:pPr>
        <w:pStyle w:val="a5"/>
        <w:spacing w:after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53DAB" w:rsidRPr="003B34BB" w:rsidRDefault="00753DAB" w:rsidP="00CD38D2">
      <w:pPr>
        <w:shd w:val="clear" w:color="auto" w:fill="FFFFFF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753DAB" w:rsidRPr="003B34BB" w:rsidRDefault="00753DAB" w:rsidP="00CD38D2">
      <w:pPr>
        <w:pStyle w:val="a5"/>
        <w:spacing w:after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r w:rsidR="00565469" w:rsidRPr="003B34BB">
        <w:rPr>
          <w:sz w:val="26"/>
          <w:szCs w:val="26"/>
        </w:rPr>
        <w:t>других документов,</w:t>
      </w:r>
      <w:r w:rsidRPr="003B34BB">
        <w:rPr>
          <w:sz w:val="26"/>
          <w:szCs w:val="26"/>
        </w:rPr>
        <w:t xml:space="preserve"> и материалов;</w:t>
      </w:r>
    </w:p>
    <w:p w:rsidR="00753DAB" w:rsidRPr="003B34BB" w:rsidRDefault="00753DAB" w:rsidP="00CD38D2">
      <w:pPr>
        <w:pStyle w:val="a5"/>
        <w:spacing w:after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на защиту своих персональных данных;</w:t>
      </w:r>
    </w:p>
    <w:p w:rsidR="00753DAB" w:rsidRPr="003B34BB" w:rsidRDefault="00753DAB" w:rsidP="00CD38D2">
      <w:pPr>
        <w:pStyle w:val="a5"/>
        <w:spacing w:after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753DAB" w:rsidRPr="003B34BB" w:rsidRDefault="00753DAB" w:rsidP="00CD38D2">
      <w:pPr>
        <w:pStyle w:val="a5"/>
        <w:spacing w:after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93778" w:rsidRPr="003B34BB" w:rsidRDefault="00CE3E62" w:rsidP="00CD38D2">
      <w:pPr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10. </w:t>
      </w:r>
      <w:proofErr w:type="gramStart"/>
      <w:r w:rsidR="00690B5E" w:rsidRPr="003B34BB">
        <w:rPr>
          <w:sz w:val="26"/>
          <w:szCs w:val="26"/>
        </w:rPr>
        <w:t>Г</w:t>
      </w:r>
      <w:r w:rsidR="00093778" w:rsidRPr="003B34BB">
        <w:rPr>
          <w:sz w:val="26"/>
          <w:szCs w:val="26"/>
        </w:rPr>
        <w:t xml:space="preserve">осударственный налоговый инспектор </w:t>
      </w:r>
      <w:r w:rsidRPr="003B34BB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3B34BB">
          <w:rPr>
            <w:sz w:val="26"/>
            <w:szCs w:val="26"/>
          </w:rPr>
          <w:t>Положением</w:t>
        </w:r>
      </w:hyperlink>
      <w:r w:rsidRPr="003B34BB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B34BB">
        <w:rPr>
          <w:sz w:val="26"/>
          <w:szCs w:val="26"/>
        </w:rPr>
        <w:t xml:space="preserve"> 2017, N 15 (ч. 1), ст. 2194), </w:t>
      </w:r>
      <w:r w:rsidR="00093778" w:rsidRPr="003B34BB">
        <w:rPr>
          <w:sz w:val="26"/>
          <w:szCs w:val="26"/>
        </w:rPr>
        <w:t xml:space="preserve">положением о Межрайонной инспекции </w:t>
      </w:r>
      <w:r w:rsidR="0008518A" w:rsidRPr="003B34BB">
        <w:rPr>
          <w:sz w:val="26"/>
          <w:szCs w:val="26"/>
        </w:rPr>
        <w:t>Федеральной налоговой службы № 12</w:t>
      </w:r>
      <w:r w:rsidR="00093778" w:rsidRPr="003B34BB">
        <w:rPr>
          <w:sz w:val="26"/>
          <w:szCs w:val="26"/>
        </w:rPr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</w:t>
      </w:r>
      <w:r w:rsidR="0008518A" w:rsidRPr="003B34BB">
        <w:rPr>
          <w:sz w:val="26"/>
          <w:szCs w:val="26"/>
        </w:rPr>
        <w:t>Федеральной налоговой службы № 12</w:t>
      </w:r>
      <w:r w:rsidR="00093778" w:rsidRPr="003B34BB">
        <w:rPr>
          <w:sz w:val="26"/>
          <w:szCs w:val="26"/>
        </w:rPr>
        <w:t xml:space="preserve"> по Приморскому краю, поручениями начальника  отдел</w:t>
      </w:r>
      <w:r w:rsidR="00753DAB" w:rsidRPr="003B34BB">
        <w:rPr>
          <w:sz w:val="26"/>
          <w:szCs w:val="26"/>
        </w:rPr>
        <w:t>а.</w:t>
      </w:r>
    </w:p>
    <w:p w:rsidR="004125D5" w:rsidRPr="003B34BB" w:rsidRDefault="004125D5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11. </w:t>
      </w:r>
      <w:proofErr w:type="gramStart"/>
      <w:r w:rsidRPr="003B34BB">
        <w:rPr>
          <w:sz w:val="26"/>
          <w:szCs w:val="26"/>
        </w:rPr>
        <w:t>Государственный</w:t>
      </w:r>
      <w:proofErr w:type="gramEnd"/>
      <w:r w:rsidRPr="003B34BB">
        <w:rPr>
          <w:sz w:val="26"/>
          <w:szCs w:val="26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B34BB">
        <w:rPr>
          <w:bCs/>
          <w:sz w:val="26"/>
          <w:szCs w:val="26"/>
        </w:rPr>
        <w:t xml:space="preserve">Кроме того, </w:t>
      </w:r>
      <w:r w:rsidRPr="003B34BB">
        <w:rPr>
          <w:sz w:val="26"/>
          <w:szCs w:val="26"/>
        </w:rPr>
        <w:t xml:space="preserve">государственный налоговый инспектор </w:t>
      </w:r>
      <w:r w:rsidRPr="003B34BB">
        <w:rPr>
          <w:bCs/>
          <w:sz w:val="26"/>
          <w:szCs w:val="26"/>
        </w:rPr>
        <w:t>несет ответственность</w:t>
      </w:r>
      <w:r w:rsidRPr="003B34BB">
        <w:rPr>
          <w:sz w:val="26"/>
          <w:szCs w:val="26"/>
        </w:rPr>
        <w:t>:</w:t>
      </w:r>
    </w:p>
    <w:p w:rsidR="004125D5" w:rsidRPr="003B34BB" w:rsidRDefault="004125D5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3B34BB">
        <w:rPr>
          <w:sz w:val="26"/>
          <w:szCs w:val="26"/>
        </w:rPr>
        <w:t>указаний</w:t>
      </w:r>
      <w:proofErr w:type="gramEnd"/>
      <w:r w:rsidRPr="003B34BB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125D5" w:rsidRPr="003B34BB" w:rsidRDefault="004125D5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125D5" w:rsidRPr="003B34BB" w:rsidRDefault="004125D5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за имущественный ущерб, причиненный по его вине;</w:t>
      </w:r>
    </w:p>
    <w:p w:rsidR="004125D5" w:rsidRPr="003B34BB" w:rsidRDefault="004125D5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25D5" w:rsidRPr="003B34BB" w:rsidRDefault="004125D5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4125D5" w:rsidRPr="003B34BB" w:rsidRDefault="004125D5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125D5" w:rsidRPr="003B34BB" w:rsidRDefault="004125D5" w:rsidP="00CD38D2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125D5" w:rsidRPr="003B34BB" w:rsidRDefault="004125D5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3E62" w:rsidRPr="003B34BB" w:rsidRDefault="00CE3E62" w:rsidP="00CD38D2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</w:p>
    <w:p w:rsidR="00CE3E62" w:rsidRPr="003B34BB" w:rsidRDefault="00CE3E62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093778" w:rsidRPr="003B34B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3B34BB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53DAB" w:rsidRPr="003B3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34BB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741371" w:rsidRPr="003B34BB" w:rsidRDefault="00741371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093778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093778" w:rsidRPr="003B34B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B34BB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093778" w:rsidRPr="003B34BB" w:rsidRDefault="00093778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1) реализации функций налогового администрирования;</w:t>
      </w:r>
    </w:p>
    <w:p w:rsidR="00093778" w:rsidRPr="003B34BB" w:rsidRDefault="00093778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2) реализации законодательства Российской Федерации, Положения о ФНС России, поручений Управления, положения об инспекции, положения об отделе; </w:t>
      </w:r>
    </w:p>
    <w:p w:rsidR="00093778" w:rsidRPr="003B34BB" w:rsidRDefault="00093778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93778" w:rsidRPr="003B34BB" w:rsidRDefault="00093778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3778" w:rsidRPr="003B34BB" w:rsidRDefault="00093778" w:rsidP="00CD38D2">
      <w:pPr>
        <w:tabs>
          <w:tab w:val="num" w:pos="1080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5) </w:t>
      </w:r>
      <w:proofErr w:type="gramStart"/>
      <w:r w:rsidRPr="003B34BB">
        <w:rPr>
          <w:sz w:val="26"/>
          <w:szCs w:val="26"/>
        </w:rPr>
        <w:t>возникающим</w:t>
      </w:r>
      <w:proofErr w:type="gramEnd"/>
      <w:r w:rsidRPr="003B34BB">
        <w:rPr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093778" w:rsidRPr="003B34BB" w:rsidRDefault="00093778" w:rsidP="00CD38D2">
      <w:pPr>
        <w:tabs>
          <w:tab w:val="num" w:pos="1080"/>
        </w:tabs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3778" w:rsidRPr="003B34BB" w:rsidRDefault="00093778" w:rsidP="00CD38D2">
      <w:pPr>
        <w:pStyle w:val="a5"/>
        <w:tabs>
          <w:tab w:val="num" w:pos="1080"/>
        </w:tabs>
        <w:spacing w:after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7) иным вопросам, предусмотренным положением об инспекции, иными нормативными актами. </w:t>
      </w:r>
    </w:p>
    <w:p w:rsidR="00FC4B14" w:rsidRPr="003B34BB" w:rsidRDefault="00CE3E62" w:rsidP="00CD38D2">
      <w:pPr>
        <w:shd w:val="clear" w:color="auto" w:fill="FFFFFF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13. При исполнении служебных обязанностей </w:t>
      </w:r>
      <w:r w:rsidR="00FC4B14" w:rsidRPr="003B34BB">
        <w:rPr>
          <w:sz w:val="26"/>
          <w:szCs w:val="26"/>
        </w:rPr>
        <w:t>старший государственный налоговый инспектор</w:t>
      </w:r>
      <w:r w:rsidRPr="003B34BB">
        <w:rPr>
          <w:sz w:val="26"/>
          <w:szCs w:val="26"/>
        </w:rPr>
        <w:t xml:space="preserve"> </w:t>
      </w:r>
      <w:proofErr w:type="gramStart"/>
      <w:r w:rsidRPr="003B34BB">
        <w:rPr>
          <w:sz w:val="26"/>
          <w:szCs w:val="26"/>
        </w:rPr>
        <w:t>обязан</w:t>
      </w:r>
      <w:proofErr w:type="gramEnd"/>
      <w:r w:rsidRPr="003B34BB">
        <w:rPr>
          <w:sz w:val="26"/>
          <w:szCs w:val="26"/>
        </w:rPr>
        <w:t xml:space="preserve"> самостоятельно принимать решения по вопросам:</w:t>
      </w:r>
    </w:p>
    <w:p w:rsidR="00FC4B14" w:rsidRPr="003B34BB" w:rsidRDefault="00FC4B14" w:rsidP="00CD38D2">
      <w:pPr>
        <w:shd w:val="clear" w:color="auto" w:fill="FFFFFF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1) реализации функций налогового администрирования;</w:t>
      </w:r>
    </w:p>
    <w:p w:rsidR="00FC4B14" w:rsidRPr="003B34BB" w:rsidRDefault="00FC4B14" w:rsidP="00CD38D2">
      <w:pPr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FC4B14" w:rsidRPr="003B34BB" w:rsidRDefault="00FC4B14" w:rsidP="00CD38D2">
      <w:pPr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FC4B14" w:rsidRPr="003B34BB" w:rsidRDefault="00FC4B14" w:rsidP="00CD38D2">
      <w:pPr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FC4B14" w:rsidRPr="003B34BB" w:rsidRDefault="00FC4B14" w:rsidP="00CD38D2">
      <w:pPr>
        <w:pStyle w:val="a5"/>
        <w:spacing w:after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5) иным вопросам, предусмотренным положением об инспекции, иными нормативными актами, административным регламентом ФНС России.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3E62" w:rsidRPr="003B34BB" w:rsidRDefault="00CE3E62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FC4B14" w:rsidRPr="003B34BB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3B34B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753DAB" w:rsidRPr="003B3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34BB">
        <w:rPr>
          <w:rFonts w:ascii="Times New Roman" w:hAnsi="Times New Roman" w:cs="Times New Roman"/>
          <w:b/>
          <w:sz w:val="26"/>
          <w:szCs w:val="26"/>
        </w:rPr>
        <w:t>нормативных правовых актов</w:t>
      </w:r>
      <w:r w:rsidR="00565469" w:rsidRPr="003B3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34BB">
        <w:rPr>
          <w:rFonts w:ascii="Times New Roman" w:hAnsi="Times New Roman" w:cs="Times New Roman"/>
          <w:b/>
          <w:sz w:val="26"/>
          <w:szCs w:val="26"/>
        </w:rPr>
        <w:t>и (или) проектов</w:t>
      </w:r>
      <w:r w:rsidR="00753DAB" w:rsidRPr="003B34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34BB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C4B14" w:rsidRPr="003B34BB" w:rsidRDefault="00CE3E62" w:rsidP="00CD38D2">
      <w:pPr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14. </w:t>
      </w:r>
      <w:proofErr w:type="gramStart"/>
      <w:r w:rsidR="00690B5E" w:rsidRPr="003B34BB">
        <w:rPr>
          <w:sz w:val="26"/>
          <w:szCs w:val="26"/>
        </w:rPr>
        <w:t>Г</w:t>
      </w:r>
      <w:r w:rsidR="00FC4B14" w:rsidRPr="003B34BB">
        <w:rPr>
          <w:sz w:val="26"/>
          <w:szCs w:val="26"/>
        </w:rPr>
        <w:t>осударственный</w:t>
      </w:r>
      <w:proofErr w:type="gramEnd"/>
      <w:r w:rsidR="00FC4B14" w:rsidRPr="003B34BB">
        <w:rPr>
          <w:sz w:val="26"/>
          <w:szCs w:val="26"/>
        </w:rPr>
        <w:t xml:space="preserve"> налоговый инспектор </w:t>
      </w:r>
      <w:r w:rsidRPr="003B34BB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C4B14" w:rsidRPr="003B34BB" w:rsidRDefault="00FC4B14" w:rsidP="00CD38D2">
      <w:pPr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lastRenderedPageBreak/>
        <w:t>1) применения законодательства Российской Федерации о налогах и сборах;</w:t>
      </w:r>
    </w:p>
    <w:p w:rsidR="00FC4B14" w:rsidRPr="003B34BB" w:rsidRDefault="00FC4B14" w:rsidP="00CD38D2">
      <w:pPr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FC4B14" w:rsidRPr="003B34BB" w:rsidRDefault="00FC4B14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3) иных актов. 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15. </w:t>
      </w:r>
      <w:proofErr w:type="gramStart"/>
      <w:r w:rsidRPr="003B34BB">
        <w:rPr>
          <w:sz w:val="26"/>
          <w:szCs w:val="26"/>
        </w:rPr>
        <w:t>Государственный</w:t>
      </w:r>
      <w:proofErr w:type="gramEnd"/>
      <w:r w:rsidRPr="003B34BB">
        <w:rPr>
          <w:sz w:val="26"/>
          <w:szCs w:val="26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 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1) графика отпусков работников отдела;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2) иных актов по поручению начальника или заместителя начальника инспекции, начальника отдела.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125D5" w:rsidRPr="003B34BB" w:rsidRDefault="004125D5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4125D5" w:rsidRPr="003B34BB" w:rsidRDefault="004125D5" w:rsidP="00052B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4125D5" w:rsidRPr="003B34BB" w:rsidRDefault="004125D5" w:rsidP="00052B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D5" w:rsidRPr="003B34BB" w:rsidRDefault="004125D5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3B34BB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B34BB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3B34BB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3B34BB">
        <w:rPr>
          <w:rFonts w:ascii="Times New Roman" w:hAnsi="Times New Roman" w:cs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16" w:history="1">
        <w:r w:rsidRPr="003B34B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3B34B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3E62" w:rsidRPr="003B34BB" w:rsidRDefault="00CE3E62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CE3E62" w:rsidRPr="003B34BB" w:rsidRDefault="00CE3E62" w:rsidP="00052B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3B34BB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3B34BB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CE3E62" w:rsidRPr="003B34BB" w:rsidRDefault="00CE3E62" w:rsidP="00052B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176A" w:rsidRPr="003B34BB" w:rsidRDefault="00CE3E62" w:rsidP="00CD38D2">
      <w:pPr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18. </w:t>
      </w:r>
      <w:r w:rsidR="00AA176A" w:rsidRPr="003B34BB">
        <w:rPr>
          <w:sz w:val="26"/>
          <w:szCs w:val="26"/>
        </w:rPr>
        <w:t>В соответствии с замещаемой государственной гражданской должностью и в предел</w:t>
      </w:r>
      <w:r w:rsidR="00690B5E" w:rsidRPr="003B34BB">
        <w:rPr>
          <w:sz w:val="26"/>
          <w:szCs w:val="26"/>
        </w:rPr>
        <w:t xml:space="preserve">ах функциональной компетенции, </w:t>
      </w:r>
      <w:r w:rsidR="00AA176A" w:rsidRPr="003B34BB">
        <w:rPr>
          <w:sz w:val="26"/>
          <w:szCs w:val="26"/>
        </w:rPr>
        <w:t xml:space="preserve"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AA176A" w:rsidRPr="003B34BB" w:rsidRDefault="00AA176A" w:rsidP="00CD38D2">
      <w:pPr>
        <w:tabs>
          <w:tab w:val="num" w:pos="1080"/>
        </w:tabs>
        <w:ind w:firstLine="709"/>
        <w:jc w:val="both"/>
        <w:rPr>
          <w:bCs/>
          <w:sz w:val="26"/>
          <w:szCs w:val="26"/>
        </w:rPr>
      </w:pPr>
      <w:proofErr w:type="gramStart"/>
      <w:r w:rsidRPr="003B34BB">
        <w:rPr>
          <w:bCs/>
          <w:sz w:val="26"/>
          <w:szCs w:val="26"/>
        </w:rPr>
        <w:t>1) информирование налогоплательщиков по вопросам функционирования инспекции, по результатам ее деятельности;</w:t>
      </w:r>
      <w:proofErr w:type="gramEnd"/>
    </w:p>
    <w:p w:rsidR="00AA176A" w:rsidRPr="003B34BB" w:rsidRDefault="00AA176A" w:rsidP="00CD38D2">
      <w:pPr>
        <w:tabs>
          <w:tab w:val="num" w:pos="1080"/>
        </w:tabs>
        <w:suppressAutoHyphens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 xml:space="preserve">2) информирование (в том числе в письменной форме) налогоплательщиков о действующих налогах и сборах, законодательстве о налогах и </w:t>
      </w:r>
      <w:r w:rsidR="00565469" w:rsidRPr="003B34BB">
        <w:rPr>
          <w:sz w:val="26"/>
          <w:szCs w:val="26"/>
        </w:rPr>
        <w:t>сборах,</w:t>
      </w:r>
      <w:r w:rsidRPr="003B34BB">
        <w:rPr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A176A" w:rsidRPr="003B34BB" w:rsidRDefault="00AA176A" w:rsidP="00CD38D2">
      <w:pPr>
        <w:tabs>
          <w:tab w:val="num" w:pos="1080"/>
        </w:tabs>
        <w:suppressAutoHyphens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3) иных услуг.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E3E62" w:rsidRPr="003B34BB" w:rsidRDefault="00CE3E62" w:rsidP="00052B3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CE3E62" w:rsidRPr="003B34BB" w:rsidRDefault="00CE3E62" w:rsidP="00052B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34BB">
        <w:rPr>
          <w:rFonts w:ascii="Times New Roman" w:hAnsi="Times New Roman"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CE3E62" w:rsidRPr="003B34BB" w:rsidRDefault="00CE3E62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D5" w:rsidRPr="003B34BB" w:rsidRDefault="004125D5" w:rsidP="00CD38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4BB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своевременности и оперативности выполнения поручений;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25D5" w:rsidRPr="003B34BB" w:rsidRDefault="004125D5" w:rsidP="00CD38D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B34BB">
        <w:rPr>
          <w:sz w:val="26"/>
          <w:szCs w:val="26"/>
        </w:rPr>
        <w:t>осознанию ответственности за последствия своих действий.</w:t>
      </w:r>
    </w:p>
    <w:p w:rsidR="00CE3E62" w:rsidRPr="003B34BB" w:rsidRDefault="00CE3E6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92AB3" w:rsidRPr="003B34BB" w:rsidRDefault="00B92AB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10F3" w:rsidRPr="003B34BB" w:rsidRDefault="008410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10F3" w:rsidRPr="003B34BB" w:rsidRDefault="008410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92AB3" w:rsidRPr="003B34BB" w:rsidRDefault="00B92AB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34BB" w:rsidRDefault="00B92AB3" w:rsidP="00B92AB3">
      <w:pPr>
        <w:jc w:val="both"/>
        <w:rPr>
          <w:sz w:val="26"/>
          <w:szCs w:val="26"/>
        </w:rPr>
      </w:pPr>
      <w:r w:rsidRPr="003B34BB">
        <w:rPr>
          <w:sz w:val="26"/>
          <w:szCs w:val="26"/>
        </w:rPr>
        <w:t>Начальник отдела</w:t>
      </w:r>
      <w:r w:rsidR="003B34BB">
        <w:rPr>
          <w:sz w:val="26"/>
          <w:szCs w:val="26"/>
        </w:rPr>
        <w:t xml:space="preserve"> работы </w:t>
      </w:r>
    </w:p>
    <w:p w:rsidR="00B92AB3" w:rsidRPr="003B34BB" w:rsidRDefault="003B34BB" w:rsidP="00B92AB3">
      <w:pPr>
        <w:jc w:val="both"/>
        <w:rPr>
          <w:sz w:val="26"/>
          <w:szCs w:val="26"/>
        </w:rPr>
      </w:pPr>
      <w:r>
        <w:rPr>
          <w:sz w:val="26"/>
          <w:szCs w:val="26"/>
        </w:rPr>
        <w:t>с налогоплательщиками</w:t>
      </w:r>
      <w:r w:rsidR="00B92AB3" w:rsidRPr="003B34BB">
        <w:rPr>
          <w:sz w:val="26"/>
          <w:szCs w:val="26"/>
        </w:rPr>
        <w:t xml:space="preserve"> </w:t>
      </w:r>
      <w:r w:rsidR="00B92AB3" w:rsidRPr="003B34BB">
        <w:rPr>
          <w:sz w:val="26"/>
          <w:szCs w:val="26"/>
        </w:rPr>
        <w:tab/>
      </w:r>
      <w:r w:rsidR="00B92AB3" w:rsidRPr="003B34BB">
        <w:rPr>
          <w:sz w:val="26"/>
          <w:szCs w:val="26"/>
        </w:rPr>
        <w:tab/>
      </w:r>
      <w:r w:rsidR="00B92AB3" w:rsidRPr="003B34BB">
        <w:rPr>
          <w:sz w:val="26"/>
          <w:szCs w:val="26"/>
        </w:rPr>
        <w:tab/>
      </w:r>
      <w:r w:rsidR="00B92AB3" w:rsidRPr="003B34BB">
        <w:rPr>
          <w:sz w:val="26"/>
          <w:szCs w:val="26"/>
        </w:rPr>
        <w:tab/>
      </w:r>
      <w:r w:rsidR="00B92AB3" w:rsidRPr="003B34BB">
        <w:rPr>
          <w:sz w:val="26"/>
          <w:szCs w:val="26"/>
        </w:rPr>
        <w:tab/>
        <w:t xml:space="preserve">                     </w:t>
      </w:r>
      <w:bookmarkStart w:id="0" w:name="_GoBack"/>
      <w:bookmarkEnd w:id="0"/>
      <w:r w:rsidR="00B92AB3" w:rsidRPr="003B34BB">
        <w:rPr>
          <w:sz w:val="26"/>
          <w:szCs w:val="26"/>
        </w:rPr>
        <w:t xml:space="preserve">    Ковалева Е.В</w:t>
      </w:r>
      <w:r w:rsidR="001D0ED5" w:rsidRPr="003B34BB">
        <w:rPr>
          <w:sz w:val="26"/>
          <w:szCs w:val="26"/>
        </w:rPr>
        <w:t>.</w:t>
      </w:r>
    </w:p>
    <w:p w:rsidR="00B92AB3" w:rsidRPr="003B34BB" w:rsidRDefault="00B92AB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B92AB3" w:rsidRPr="003B34BB" w:rsidSect="00CD38D2">
      <w:headerReference w:type="default" r:id="rId1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E9F" w:rsidRDefault="00FC5E9F" w:rsidP="00AA176A">
      <w:r>
        <w:separator/>
      </w:r>
    </w:p>
  </w:endnote>
  <w:endnote w:type="continuationSeparator" w:id="0">
    <w:p w:rsidR="00FC5E9F" w:rsidRDefault="00FC5E9F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E9F" w:rsidRDefault="00FC5E9F" w:rsidP="00AA176A">
      <w:r>
        <w:separator/>
      </w:r>
    </w:p>
  </w:footnote>
  <w:footnote w:type="continuationSeparator" w:id="0">
    <w:p w:rsidR="00FC5E9F" w:rsidRDefault="00FC5E9F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376758"/>
      <w:docPartObj>
        <w:docPartGallery w:val="Page Numbers (Top of Page)"/>
        <w:docPartUnique/>
      </w:docPartObj>
    </w:sdtPr>
    <w:sdtEndPr/>
    <w:sdtContent>
      <w:p w:rsidR="00FC5E9F" w:rsidRDefault="00FC5E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4BB">
          <w:rPr>
            <w:noProof/>
          </w:rPr>
          <w:t>10</w:t>
        </w:r>
        <w:r>
          <w:fldChar w:fldCharType="end"/>
        </w:r>
      </w:p>
    </w:sdtContent>
  </w:sdt>
  <w:p w:rsidR="00FC5E9F" w:rsidRDefault="00FC5E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3">
    <w:nsid w:val="626916CE"/>
    <w:multiLevelType w:val="multilevel"/>
    <w:tmpl w:val="8C865BB2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62"/>
    <w:rsid w:val="00052B37"/>
    <w:rsid w:val="000773A5"/>
    <w:rsid w:val="0008518A"/>
    <w:rsid w:val="0009352F"/>
    <w:rsid w:val="00093778"/>
    <w:rsid w:val="001108DB"/>
    <w:rsid w:val="00112835"/>
    <w:rsid w:val="00112946"/>
    <w:rsid w:val="00113B33"/>
    <w:rsid w:val="001444B7"/>
    <w:rsid w:val="0016653C"/>
    <w:rsid w:val="001D0ED5"/>
    <w:rsid w:val="001E4FA3"/>
    <w:rsid w:val="001E7662"/>
    <w:rsid w:val="002032C5"/>
    <w:rsid w:val="002472A4"/>
    <w:rsid w:val="00306D79"/>
    <w:rsid w:val="00335B52"/>
    <w:rsid w:val="0036530C"/>
    <w:rsid w:val="00386AF3"/>
    <w:rsid w:val="003A0A5A"/>
    <w:rsid w:val="003A5AA7"/>
    <w:rsid w:val="003B34BB"/>
    <w:rsid w:val="003B40AF"/>
    <w:rsid w:val="003B4CF8"/>
    <w:rsid w:val="004125D5"/>
    <w:rsid w:val="00433BB7"/>
    <w:rsid w:val="004367F1"/>
    <w:rsid w:val="004547AF"/>
    <w:rsid w:val="004A3DCE"/>
    <w:rsid w:val="004B4B52"/>
    <w:rsid w:val="0051280E"/>
    <w:rsid w:val="005414DE"/>
    <w:rsid w:val="00563DAD"/>
    <w:rsid w:val="00565469"/>
    <w:rsid w:val="005B169C"/>
    <w:rsid w:val="005C3D72"/>
    <w:rsid w:val="00646900"/>
    <w:rsid w:val="006564F6"/>
    <w:rsid w:val="00664C23"/>
    <w:rsid w:val="00690B5E"/>
    <w:rsid w:val="006B26F8"/>
    <w:rsid w:val="006C5C45"/>
    <w:rsid w:val="00711832"/>
    <w:rsid w:val="00741371"/>
    <w:rsid w:val="00753DAB"/>
    <w:rsid w:val="00786260"/>
    <w:rsid w:val="008410F3"/>
    <w:rsid w:val="00871E80"/>
    <w:rsid w:val="00881397"/>
    <w:rsid w:val="008C2D57"/>
    <w:rsid w:val="008D714E"/>
    <w:rsid w:val="00907E37"/>
    <w:rsid w:val="00917230"/>
    <w:rsid w:val="009207D3"/>
    <w:rsid w:val="009229EE"/>
    <w:rsid w:val="0096459C"/>
    <w:rsid w:val="009970F3"/>
    <w:rsid w:val="009E7E0D"/>
    <w:rsid w:val="00A3589C"/>
    <w:rsid w:val="00AA176A"/>
    <w:rsid w:val="00AA1CD5"/>
    <w:rsid w:val="00AA7692"/>
    <w:rsid w:val="00AB7D4E"/>
    <w:rsid w:val="00AF06E0"/>
    <w:rsid w:val="00B1786B"/>
    <w:rsid w:val="00B2239F"/>
    <w:rsid w:val="00B46E55"/>
    <w:rsid w:val="00B51DF7"/>
    <w:rsid w:val="00B75780"/>
    <w:rsid w:val="00B92AB3"/>
    <w:rsid w:val="00BE157D"/>
    <w:rsid w:val="00CD38D2"/>
    <w:rsid w:val="00CE3E62"/>
    <w:rsid w:val="00D214FE"/>
    <w:rsid w:val="00D55966"/>
    <w:rsid w:val="00D55BC9"/>
    <w:rsid w:val="00D72510"/>
    <w:rsid w:val="00DE5FE6"/>
    <w:rsid w:val="00DF4945"/>
    <w:rsid w:val="00E34D66"/>
    <w:rsid w:val="00E4036E"/>
    <w:rsid w:val="00E5649C"/>
    <w:rsid w:val="00E574D3"/>
    <w:rsid w:val="00ED04D9"/>
    <w:rsid w:val="00F05AD4"/>
    <w:rsid w:val="00F124F2"/>
    <w:rsid w:val="00F153F2"/>
    <w:rsid w:val="00F53408"/>
    <w:rsid w:val="00F575F7"/>
    <w:rsid w:val="00F6320E"/>
    <w:rsid w:val="00F72A83"/>
    <w:rsid w:val="00FA1875"/>
    <w:rsid w:val="00FC4B14"/>
    <w:rsid w:val="00FC5E9F"/>
    <w:rsid w:val="00FD4F7F"/>
    <w:rsid w:val="00F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E5F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53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530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53DAB"/>
    <w:pPr>
      <w:ind w:left="720"/>
      <w:contextualSpacing/>
    </w:pPr>
  </w:style>
  <w:style w:type="paragraph" w:styleId="3">
    <w:name w:val="Body Text Indent 3"/>
    <w:basedOn w:val="a"/>
    <w:link w:val="30"/>
    <w:rsid w:val="00FC5E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C5E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 Spacing"/>
    <w:link w:val="ae"/>
    <w:uiPriority w:val="1"/>
    <w:qFormat/>
    <w:rsid w:val="004125D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125D5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E5F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53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530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53DAB"/>
    <w:pPr>
      <w:ind w:left="720"/>
      <w:contextualSpacing/>
    </w:pPr>
  </w:style>
  <w:style w:type="paragraph" w:styleId="3">
    <w:name w:val="Body Text Indent 3"/>
    <w:basedOn w:val="a"/>
    <w:link w:val="30"/>
    <w:rsid w:val="00FC5E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C5E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No Spacing"/>
    <w:link w:val="ae"/>
    <w:uiPriority w:val="1"/>
    <w:qFormat/>
    <w:rsid w:val="004125D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125D5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8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B2FFDE68E46C5A37D9C16F729A3A14D75BA2508304366A1DA10F38C19116A5BA063F6E7D4B5F999MBXE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2FFDE68E46C5A37D9C16F729A3A14D75BA2508304366A1DA10F38C19116A5BA063F6E7D4B5F99BMBX3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2FFDE68E46C5A37D9C16F729A3A14D75BA2508304366A1DA10F38C19116A5BA063F6E7D4B5F999MBXE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2FFDE68E46C5A37D9C16F729A3A14D75BA2508304366A1DA10F38C19116A5BA063F6E7D4B5F99CMBX4A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B2FFDE68E46C5A37D9C16F729A3A14D7FB1210D304B3BABD249FF8E1E1E354CA72AFAE6D4B5FBM9X7A" TargetMode="External"/><Relationship Id="rId10" Type="http://schemas.openxmlformats.org/officeDocument/2006/relationships/hyperlink" Target="consultantplus://offline/ref=AB2FFDE68E46C5A37D9C16F729A3A14D75BA2508304366A1DA10F38C19116A5BA063F6E7D4B5F99EMBX5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52CCE3B77F0DB2FEFCA8CD039D785BD1E72B89113DCBFF926458N3REB" TargetMode="External"/><Relationship Id="rId14" Type="http://schemas.openxmlformats.org/officeDocument/2006/relationships/hyperlink" Target="consultantplus://offline/ref=AB2FFDE68E46C5A37D9C16F729A3A14D75BF2C0A3C4066A1DA10F38C19116A5BA063F6E7D4B5F89CMBX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342AB-2A4C-49E3-96EE-E94AFD03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4248</Words>
  <Characters>24217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Теличко</dc:creator>
  <cp:lastModifiedBy>Шелковая Анастасия Николаевна</cp:lastModifiedBy>
  <cp:revision>17</cp:revision>
  <cp:lastPrinted>2019-07-29T04:26:00Z</cp:lastPrinted>
  <dcterms:created xsi:type="dcterms:W3CDTF">2019-01-31T05:40:00Z</dcterms:created>
  <dcterms:modified xsi:type="dcterms:W3CDTF">2020-01-09T03:41:00Z</dcterms:modified>
</cp:coreProperties>
</file>